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84" w:rsidRPr="00F6110A" w:rsidRDefault="00F6110A" w:rsidP="00F61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10A">
        <w:rPr>
          <w:rFonts w:ascii="Times New Roman" w:hAnsi="Times New Roman" w:cs="Times New Roman"/>
          <w:b/>
          <w:sz w:val="32"/>
          <w:szCs w:val="32"/>
        </w:rPr>
        <w:t>Диктант №</w:t>
      </w:r>
      <w:r w:rsidR="00F774F6">
        <w:rPr>
          <w:rFonts w:ascii="Times New Roman" w:hAnsi="Times New Roman" w:cs="Times New Roman"/>
          <w:b/>
          <w:sz w:val="32"/>
          <w:szCs w:val="32"/>
        </w:rPr>
        <w:t>2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Опасный производственный фактор (ОПФ)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Вредный производственный фактор (ВПФ) </w:t>
      </w:r>
      <w:r>
        <w:rPr>
          <w:rFonts w:ascii="Times New Roman" w:hAnsi="Times New Roman" w:cs="Times New Roman"/>
          <w:sz w:val="28"/>
          <w:szCs w:val="28"/>
        </w:rPr>
        <w:t>(определение).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Гигиенические нормативы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Вредные вещества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bCs/>
          <w:iCs/>
          <w:sz w:val="28"/>
          <w:szCs w:val="28"/>
        </w:rPr>
        <w:t xml:space="preserve">По характеру воздействия </w:t>
      </w:r>
      <w:r w:rsidRPr="00F6110A">
        <w:rPr>
          <w:rFonts w:ascii="Times New Roman" w:hAnsi="Times New Roman" w:cs="Times New Roman"/>
          <w:sz w:val="28"/>
          <w:szCs w:val="28"/>
        </w:rPr>
        <w:t xml:space="preserve">на организм человека </w:t>
      </w:r>
      <w:r w:rsidRPr="00F6110A">
        <w:rPr>
          <w:rFonts w:ascii="Times New Roman" w:hAnsi="Times New Roman" w:cs="Times New Roman"/>
          <w:iCs/>
          <w:sz w:val="28"/>
          <w:szCs w:val="28"/>
        </w:rPr>
        <w:t xml:space="preserve">вредные химические вещества </w:t>
      </w:r>
      <w:r w:rsidRPr="00F611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6110A">
        <w:rPr>
          <w:rFonts w:ascii="Times New Roman" w:hAnsi="Times New Roman" w:cs="Times New Roman"/>
          <w:bCs/>
          <w:sz w:val="28"/>
          <w:szCs w:val="28"/>
        </w:rPr>
        <w:t xml:space="preserve">ГОСТ 12.0.003-74 </w:t>
      </w:r>
      <w:r w:rsidRPr="00F6110A">
        <w:rPr>
          <w:rFonts w:ascii="Times New Roman" w:hAnsi="Times New Roman" w:cs="Times New Roman"/>
          <w:sz w:val="28"/>
          <w:szCs w:val="28"/>
        </w:rPr>
        <w:t xml:space="preserve">подразделяются </w:t>
      </w:r>
      <w:proofErr w:type="gramStart"/>
      <w:r w:rsidRPr="00F6110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6110A">
        <w:rPr>
          <w:rFonts w:ascii="Times New Roman" w:hAnsi="Times New Roman" w:cs="Times New Roman"/>
          <w:sz w:val="28"/>
          <w:szCs w:val="28"/>
        </w:rPr>
        <w:t>…..</w:t>
      </w:r>
    </w:p>
    <w:p w:rsidR="00F6110A" w:rsidRP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iCs/>
          <w:sz w:val="28"/>
          <w:szCs w:val="28"/>
        </w:rPr>
        <w:t xml:space="preserve">Вредные вещества могут </w:t>
      </w:r>
      <w:r w:rsidRPr="00F6110A">
        <w:rPr>
          <w:rFonts w:ascii="Times New Roman" w:hAnsi="Times New Roman" w:cs="Times New Roman"/>
          <w:bCs/>
          <w:iCs/>
          <w:sz w:val="28"/>
          <w:szCs w:val="28"/>
        </w:rPr>
        <w:t>проникать в организм</w:t>
      </w:r>
      <w:r w:rsidRPr="00F6110A">
        <w:rPr>
          <w:rFonts w:ascii="Times New Roman" w:hAnsi="Times New Roman" w:cs="Times New Roman"/>
          <w:iCs/>
          <w:sz w:val="28"/>
          <w:szCs w:val="28"/>
        </w:rPr>
        <w:t xml:space="preserve"> человека </w:t>
      </w:r>
      <w:proofErr w:type="gramStart"/>
      <w:r w:rsidRPr="00F6110A">
        <w:rPr>
          <w:rFonts w:ascii="Times New Roman" w:hAnsi="Times New Roman" w:cs="Times New Roman"/>
          <w:iCs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 xml:space="preserve">Перечислить </w:t>
      </w:r>
      <w:r w:rsidRPr="00F6110A">
        <w:rPr>
          <w:rFonts w:ascii="Times New Roman" w:hAnsi="Times New Roman" w:cs="Times New Roman"/>
          <w:bCs/>
          <w:sz w:val="28"/>
          <w:szCs w:val="28"/>
        </w:rPr>
        <w:t>инфекционные болезни в условиях естественного распространения</w:t>
      </w:r>
      <w:r w:rsidRPr="00F6110A">
        <w:rPr>
          <w:rFonts w:ascii="Times New Roman" w:hAnsi="Times New Roman" w:cs="Times New Roman"/>
          <w:sz w:val="28"/>
          <w:szCs w:val="28"/>
        </w:rPr>
        <w:t xml:space="preserve"> для 2 группы  (путь поступления,  распространения, болезни).</w:t>
      </w:r>
    </w:p>
    <w:p w:rsidR="00F6110A" w:rsidRPr="00F6110A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bCs/>
          <w:iCs/>
          <w:sz w:val="28"/>
          <w:szCs w:val="28"/>
        </w:rPr>
        <w:t>Перечислить основные факторы, влия</w:t>
      </w:r>
      <w:r>
        <w:rPr>
          <w:rFonts w:ascii="Times New Roman" w:hAnsi="Times New Roman" w:cs="Times New Roman"/>
          <w:bCs/>
          <w:iCs/>
          <w:sz w:val="28"/>
          <w:szCs w:val="28"/>
        </w:rPr>
        <w:t>ющие на степень воздействия ЭМП</w:t>
      </w:r>
      <w:r w:rsidR="00E21531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:rsidR="00F6110A" w:rsidRPr="00E21531" w:rsidRDefault="00F6110A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531">
        <w:rPr>
          <w:rFonts w:ascii="Times New Roman" w:hAnsi="Times New Roman" w:cs="Times New Roman"/>
          <w:iCs/>
          <w:sz w:val="28"/>
          <w:szCs w:val="28"/>
        </w:rPr>
        <w:t>Ионизирующи</w:t>
      </w:r>
      <w:r w:rsidR="00E21531" w:rsidRPr="00E21531">
        <w:rPr>
          <w:rFonts w:ascii="Times New Roman" w:hAnsi="Times New Roman" w:cs="Times New Roman"/>
          <w:iCs/>
          <w:sz w:val="28"/>
          <w:szCs w:val="28"/>
        </w:rPr>
        <w:t xml:space="preserve">е </w:t>
      </w:r>
      <w:r w:rsidRPr="00E21531">
        <w:rPr>
          <w:rFonts w:ascii="Times New Roman" w:hAnsi="Times New Roman" w:cs="Times New Roman"/>
          <w:iCs/>
          <w:sz w:val="28"/>
          <w:szCs w:val="28"/>
        </w:rPr>
        <w:t xml:space="preserve"> излучения</w:t>
      </w:r>
      <w:r w:rsidR="00E21531">
        <w:rPr>
          <w:rFonts w:ascii="Times New Roman" w:hAnsi="Times New Roman" w:cs="Times New Roman"/>
          <w:iCs/>
          <w:sz w:val="28"/>
          <w:szCs w:val="28"/>
        </w:rPr>
        <w:t xml:space="preserve"> (определения).</w:t>
      </w:r>
    </w:p>
    <w:p w:rsidR="00E21531" w:rsidRPr="00E21531" w:rsidRDefault="00E21531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531">
        <w:rPr>
          <w:rFonts w:ascii="Times New Roman" w:hAnsi="Times New Roman" w:cs="Times New Roman"/>
          <w:iCs/>
          <w:sz w:val="28"/>
          <w:szCs w:val="28"/>
        </w:rPr>
        <w:t xml:space="preserve">УФИ (определение). </w:t>
      </w:r>
    </w:p>
    <w:p w:rsidR="00F6110A" w:rsidRPr="00F6110A" w:rsidRDefault="00F6110A" w:rsidP="00F61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10A" w:rsidRDefault="00F6110A" w:rsidP="00F61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1531" w:rsidRPr="00F6110A" w:rsidRDefault="00E21531" w:rsidP="00E215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10A">
        <w:rPr>
          <w:rFonts w:ascii="Times New Roman" w:hAnsi="Times New Roman" w:cs="Times New Roman"/>
          <w:b/>
          <w:sz w:val="32"/>
          <w:szCs w:val="32"/>
        </w:rPr>
        <w:t>Диктант №</w:t>
      </w:r>
      <w:r w:rsidR="00F774F6">
        <w:rPr>
          <w:rFonts w:ascii="Times New Roman" w:hAnsi="Times New Roman" w:cs="Times New Roman"/>
          <w:b/>
          <w:sz w:val="32"/>
          <w:szCs w:val="32"/>
        </w:rPr>
        <w:t>2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Опасный производственный фактор (ОПФ)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Вредный производственный фактор (ВПФ) </w:t>
      </w:r>
      <w:r>
        <w:rPr>
          <w:rFonts w:ascii="Times New Roman" w:hAnsi="Times New Roman" w:cs="Times New Roman"/>
          <w:sz w:val="28"/>
          <w:szCs w:val="28"/>
        </w:rPr>
        <w:t>(определение).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Гигиенические нормативы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>Вредные вещества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bCs/>
          <w:iCs/>
          <w:sz w:val="28"/>
          <w:szCs w:val="28"/>
        </w:rPr>
        <w:t xml:space="preserve">По характеру воздействия </w:t>
      </w:r>
      <w:r w:rsidRPr="00F6110A">
        <w:rPr>
          <w:rFonts w:ascii="Times New Roman" w:hAnsi="Times New Roman" w:cs="Times New Roman"/>
          <w:sz w:val="28"/>
          <w:szCs w:val="28"/>
        </w:rPr>
        <w:t xml:space="preserve">на организм человека </w:t>
      </w:r>
      <w:r w:rsidRPr="00F6110A">
        <w:rPr>
          <w:rFonts w:ascii="Times New Roman" w:hAnsi="Times New Roman" w:cs="Times New Roman"/>
          <w:iCs/>
          <w:sz w:val="28"/>
          <w:szCs w:val="28"/>
        </w:rPr>
        <w:t xml:space="preserve">вредные химические вещества </w:t>
      </w:r>
      <w:r w:rsidRPr="00F611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6110A">
        <w:rPr>
          <w:rFonts w:ascii="Times New Roman" w:hAnsi="Times New Roman" w:cs="Times New Roman"/>
          <w:bCs/>
          <w:sz w:val="28"/>
          <w:szCs w:val="28"/>
        </w:rPr>
        <w:t xml:space="preserve">ГОСТ 12.0.003-74 </w:t>
      </w:r>
      <w:r w:rsidRPr="00F6110A">
        <w:rPr>
          <w:rFonts w:ascii="Times New Roman" w:hAnsi="Times New Roman" w:cs="Times New Roman"/>
          <w:sz w:val="28"/>
          <w:szCs w:val="28"/>
        </w:rPr>
        <w:t xml:space="preserve">подразделяются </w:t>
      </w:r>
      <w:proofErr w:type="gramStart"/>
      <w:r w:rsidRPr="00F6110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6110A">
        <w:rPr>
          <w:rFonts w:ascii="Times New Roman" w:hAnsi="Times New Roman" w:cs="Times New Roman"/>
          <w:sz w:val="28"/>
          <w:szCs w:val="28"/>
        </w:rPr>
        <w:t>…..</w:t>
      </w:r>
    </w:p>
    <w:p w:rsidR="00E21531" w:rsidRPr="00F6110A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iCs/>
          <w:sz w:val="28"/>
          <w:szCs w:val="28"/>
        </w:rPr>
        <w:t xml:space="preserve">Вредные вещества могут </w:t>
      </w:r>
      <w:r w:rsidRPr="00F6110A">
        <w:rPr>
          <w:rFonts w:ascii="Times New Roman" w:hAnsi="Times New Roman" w:cs="Times New Roman"/>
          <w:bCs/>
          <w:iCs/>
          <w:sz w:val="28"/>
          <w:szCs w:val="28"/>
        </w:rPr>
        <w:t>проникать в организм</w:t>
      </w:r>
      <w:r w:rsidRPr="00F6110A">
        <w:rPr>
          <w:rFonts w:ascii="Times New Roman" w:hAnsi="Times New Roman" w:cs="Times New Roman"/>
          <w:iCs/>
          <w:sz w:val="28"/>
          <w:szCs w:val="28"/>
        </w:rPr>
        <w:t xml:space="preserve"> человека </w:t>
      </w:r>
      <w:proofErr w:type="gramStart"/>
      <w:r w:rsidRPr="00F6110A">
        <w:rPr>
          <w:rFonts w:ascii="Times New Roman" w:hAnsi="Times New Roman" w:cs="Times New Roman"/>
          <w:iCs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sz w:val="28"/>
          <w:szCs w:val="28"/>
        </w:rPr>
        <w:t xml:space="preserve">Перечислить </w:t>
      </w:r>
      <w:r w:rsidRPr="00F6110A">
        <w:rPr>
          <w:rFonts w:ascii="Times New Roman" w:hAnsi="Times New Roman" w:cs="Times New Roman"/>
          <w:bCs/>
          <w:sz w:val="28"/>
          <w:szCs w:val="28"/>
        </w:rPr>
        <w:t>инфекционные болезни в условиях естественного распространения</w:t>
      </w:r>
      <w:r w:rsidRPr="00F6110A">
        <w:rPr>
          <w:rFonts w:ascii="Times New Roman" w:hAnsi="Times New Roman" w:cs="Times New Roman"/>
          <w:sz w:val="28"/>
          <w:szCs w:val="28"/>
        </w:rPr>
        <w:t xml:space="preserve"> для 2 группы  (путь поступления,  распространения, болезни).</w:t>
      </w:r>
    </w:p>
    <w:p w:rsidR="00E21531" w:rsidRPr="00F6110A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10A">
        <w:rPr>
          <w:rFonts w:ascii="Times New Roman" w:hAnsi="Times New Roman" w:cs="Times New Roman"/>
          <w:bCs/>
          <w:iCs/>
          <w:sz w:val="28"/>
          <w:szCs w:val="28"/>
        </w:rPr>
        <w:t>Перечислить основные факторы, влия</w:t>
      </w:r>
      <w:r>
        <w:rPr>
          <w:rFonts w:ascii="Times New Roman" w:hAnsi="Times New Roman" w:cs="Times New Roman"/>
          <w:bCs/>
          <w:iCs/>
          <w:sz w:val="28"/>
          <w:szCs w:val="28"/>
        </w:rPr>
        <w:t>ющие на степень воздействия ЭМП…</w:t>
      </w:r>
    </w:p>
    <w:p w:rsidR="00E21531" w:rsidRP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1531">
        <w:rPr>
          <w:rFonts w:ascii="Times New Roman" w:hAnsi="Times New Roman" w:cs="Times New Roman"/>
          <w:iCs/>
          <w:sz w:val="28"/>
          <w:szCs w:val="28"/>
        </w:rPr>
        <w:t>Ионизирующие  излучения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(определения).</w:t>
      </w:r>
    </w:p>
    <w:p w:rsidR="00E21531" w:rsidRPr="00E21531" w:rsidRDefault="00E21531" w:rsidP="00E2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1531">
        <w:rPr>
          <w:rFonts w:ascii="Times New Roman" w:hAnsi="Times New Roman" w:cs="Times New Roman"/>
          <w:iCs/>
          <w:sz w:val="28"/>
          <w:szCs w:val="28"/>
        </w:rPr>
        <w:t xml:space="preserve">УФИ (определение). </w:t>
      </w:r>
    </w:p>
    <w:p w:rsidR="00E21531" w:rsidRPr="00F6110A" w:rsidRDefault="00E21531" w:rsidP="00E21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1531" w:rsidRPr="00F6110A" w:rsidRDefault="00E21531" w:rsidP="00F611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1531" w:rsidRPr="00F6110A" w:rsidSect="00EA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865A7"/>
    <w:multiLevelType w:val="hybridMultilevel"/>
    <w:tmpl w:val="3DA2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90949"/>
    <w:multiLevelType w:val="hybridMultilevel"/>
    <w:tmpl w:val="3DA2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6110A"/>
    <w:rsid w:val="003543B3"/>
    <w:rsid w:val="00433821"/>
    <w:rsid w:val="00635D3F"/>
    <w:rsid w:val="00A97090"/>
    <w:rsid w:val="00D31431"/>
    <w:rsid w:val="00E21531"/>
    <w:rsid w:val="00EA5C0A"/>
    <w:rsid w:val="00F6110A"/>
    <w:rsid w:val="00F7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УНИЛ</dc:creator>
  <cp:lastModifiedBy>Светлана</cp:lastModifiedBy>
  <cp:revision>2</cp:revision>
  <dcterms:created xsi:type="dcterms:W3CDTF">2021-09-24T15:39:00Z</dcterms:created>
  <dcterms:modified xsi:type="dcterms:W3CDTF">2021-09-24T15:39:00Z</dcterms:modified>
</cp:coreProperties>
</file>